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0C" w:rsidRDefault="0081510C" w:rsidP="0081510C">
      <w:pPr>
        <w:pStyle w:val="Listaszerbekezds"/>
      </w:pPr>
      <w:r>
        <w:t>Határozatok:</w:t>
      </w:r>
    </w:p>
    <w:p w:rsidR="0081510C" w:rsidRDefault="0081510C" w:rsidP="0081510C">
      <w:pPr>
        <w:pStyle w:val="Listaszerbekezds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>Lenkei Balázs a FESSH kongresszuson előadóként szerepel. Egyöntetű szavazással 680 Euro támogatást szavaztunk meg.</w:t>
      </w:r>
    </w:p>
    <w:p w:rsidR="0081510C" w:rsidRDefault="0081510C" w:rsidP="0081510C">
      <w:pPr>
        <w:pStyle w:val="Listaszerbekezds"/>
        <w:ind w:left="1134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>Lakatos Adrienn a FESSH kongresszuson előadóként szerepel. 340 Euro támogatást szavaztunk meg.</w:t>
      </w:r>
    </w:p>
    <w:p w:rsidR="0081510C" w:rsidRDefault="0081510C" w:rsidP="0081510C">
      <w:pPr>
        <w:pStyle w:val="Listaszerbekezds"/>
        <w:ind w:left="1134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 xml:space="preserve">A szállásra ugyanezzel kapcsolatban Lakatos Adrienn támogatást kért, itt a társaság támogatást nem ítélt meg. </w:t>
      </w:r>
    </w:p>
    <w:p w:rsidR="0081510C" w:rsidRDefault="0081510C" w:rsidP="0081510C">
      <w:pPr>
        <w:pStyle w:val="Listaszerbekezds"/>
        <w:ind w:left="1134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 xml:space="preserve">Lakatos Adrienn FESSH </w:t>
      </w:r>
      <w:proofErr w:type="spellStart"/>
      <w:r>
        <w:t>Academy</w:t>
      </w:r>
      <w:proofErr w:type="spellEnd"/>
      <w:r>
        <w:t xml:space="preserve"> rendezvényen résztvevőként szerepelt. A vezetőség támogatást erre nem ítélt meg. </w:t>
      </w:r>
    </w:p>
    <w:p w:rsidR="0081510C" w:rsidRDefault="0081510C" w:rsidP="0081510C">
      <w:pPr>
        <w:pStyle w:val="Listaszerbekezds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 xml:space="preserve"> Németh Zoltán a FESSH kongresszuson előadóként szerepel. Egyöntetű szavazással 680 Euro támogatást szavaztunk meg.</w:t>
      </w:r>
    </w:p>
    <w:p w:rsidR="0081510C" w:rsidRDefault="0081510C" w:rsidP="0081510C">
      <w:pPr>
        <w:pStyle w:val="Listaszerbekezds"/>
        <w:ind w:left="1134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>Bajdik Beáta a FESSH kongresszuson előadóként szerepel. Egyöntetű szavazással 680 Euro támogatást szavaztunk meg.</w:t>
      </w:r>
    </w:p>
    <w:p w:rsidR="0081510C" w:rsidRDefault="0081510C" w:rsidP="0081510C">
      <w:pPr>
        <w:pStyle w:val="Listaszerbekezds"/>
        <w:ind w:left="1134"/>
      </w:pPr>
    </w:p>
    <w:p w:rsidR="0081510C" w:rsidRDefault="0081510C" w:rsidP="0081510C">
      <w:pPr>
        <w:pStyle w:val="Listaszerbekezds"/>
        <w:numPr>
          <w:ilvl w:val="0"/>
          <w:numId w:val="1"/>
        </w:numPr>
        <w:spacing w:after="160" w:line="259" w:lineRule="auto"/>
        <w:ind w:left="1134"/>
      </w:pPr>
      <w:r>
        <w:t xml:space="preserve">Szlovák Sándor a FESSH kongresszuson poszterrel szerepel. Egyöntetű szavazással 340 Euro támogatást szavaztunk meg. </w:t>
      </w:r>
    </w:p>
    <w:p w:rsidR="00396061" w:rsidRDefault="0081510C">
      <w:bookmarkStart w:id="0" w:name="_GoBack"/>
      <w:bookmarkEnd w:id="0"/>
    </w:p>
    <w:sectPr w:rsidR="00396061" w:rsidSect="00EC2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A"/>
    <w:multiLevelType w:val="hybridMultilevel"/>
    <w:tmpl w:val="C3CC05D8"/>
    <w:lvl w:ilvl="0" w:tplc="A5600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C"/>
    <w:rsid w:val="00455F78"/>
    <w:rsid w:val="00684FAC"/>
    <w:rsid w:val="0081510C"/>
    <w:rsid w:val="0082028A"/>
    <w:rsid w:val="00896009"/>
    <w:rsid w:val="00A339AA"/>
    <w:rsid w:val="00D330B7"/>
    <w:rsid w:val="00D633CE"/>
    <w:rsid w:val="00EC2E4F"/>
    <w:rsid w:val="00F36555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B1867"/>
  <w14:defaultImageDpi w14:val="32767"/>
  <w15:chartTrackingRefBased/>
  <w15:docId w15:val="{6CCDBF4C-3C09-2248-8203-F441F77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10C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700</Characters>
  <Application>Microsoft Office Word</Application>
  <DocSecurity>0</DocSecurity>
  <Lines>5</Lines>
  <Paragraphs>1</Paragraphs>
  <ScaleCrop>false</ScaleCrop>
  <Company>Hand Surgery Center Miskolc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2019-06-18T16:17:00Z</dcterms:created>
  <dcterms:modified xsi:type="dcterms:W3CDTF">2019-06-18T16:18:00Z</dcterms:modified>
</cp:coreProperties>
</file>